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29" w:rsidRDefault="00652429" w:rsidP="0065242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СТАРОИРЮКСКАЯ СЕЛЬСКАЯ ДУМА</w:t>
      </w:r>
    </w:p>
    <w:p w:rsidR="00652429" w:rsidRDefault="00652429" w:rsidP="0065242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652429" w:rsidRDefault="00652429" w:rsidP="0065242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652429" w:rsidRDefault="00652429" w:rsidP="0065242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429" w:rsidRDefault="00652429" w:rsidP="0065242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52429" w:rsidRDefault="00652429" w:rsidP="00652429">
      <w:pPr>
        <w:tabs>
          <w:tab w:val="left" w:pos="74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17.02.2023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№ 2</w:t>
      </w:r>
    </w:p>
    <w:p w:rsidR="00652429" w:rsidRDefault="00652429" w:rsidP="0065242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</w:t>
      </w:r>
    </w:p>
    <w:p w:rsidR="00652429" w:rsidRDefault="00652429" w:rsidP="006524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Старый Ирюк</w:t>
      </w:r>
    </w:p>
    <w:p w:rsidR="00652429" w:rsidRDefault="00652429" w:rsidP="0065242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2429" w:rsidRDefault="00652429" w:rsidP="0065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652429" w:rsidRDefault="00652429" w:rsidP="0065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решение от 26.12.2022 №13</w:t>
      </w:r>
    </w:p>
    <w:p w:rsidR="00652429" w:rsidRDefault="00652429" w:rsidP="00652429">
      <w:pPr>
        <w:shd w:val="clear" w:color="auto" w:fill="FFFFFF"/>
        <w:spacing w:before="322" w:line="240" w:lineRule="auto"/>
        <w:ind w:right="7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основании статьи 24 Устава муниципального образования   Староирюкское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Малмыжского района Кировской области решения сельской Думы от 14.11.2017 года  № 16 «Об утверждении Положения о бюджетном процессе в муниципальном образовании Староирюкское сельское поселение Малмыжского района Кировской области» сельская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Дума  РЕШИЛА:</w:t>
      </w:r>
    </w:p>
    <w:p w:rsidR="00652429" w:rsidRDefault="00652429" w:rsidP="00652429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1. В решение Староирюкской сельской Думы от 26.12.2022 № 13 «Об утверждении бюджета муниципального образования Староирюкское сельское поселение Малмыжского района Кировской области на 2023-2025 года» внести следующие изменения и дополнения:</w:t>
      </w:r>
    </w:p>
    <w:p w:rsidR="00652429" w:rsidRDefault="00652429" w:rsidP="00652429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1.1. Пункт 1 Решения изложить в новой редакции следующего содержания:</w:t>
      </w:r>
    </w:p>
    <w:p w:rsidR="00652429" w:rsidRDefault="00652429" w:rsidP="00652429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«Утвердить основные характеристики бюджета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образования   Староирюкское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Малмыжского района Кировской области (далее - бюджет поселения) на 2023 год:</w:t>
      </w:r>
    </w:p>
    <w:p w:rsidR="00652429" w:rsidRDefault="00652429" w:rsidP="00652429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1)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общий объем доходов бюджета поселения в сумме  10 493,02  тыс. рублей</w:t>
      </w:r>
    </w:p>
    <w:p w:rsidR="00652429" w:rsidRDefault="00652429" w:rsidP="00652429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2) общий объем расходов бюджета поселения в сумме 10 493,02 тыс. рублей</w:t>
      </w:r>
    </w:p>
    <w:p w:rsidR="00652429" w:rsidRDefault="00652429" w:rsidP="00652429">
      <w:pPr>
        <w:shd w:val="clear" w:color="auto" w:fill="FFFFFF"/>
        <w:spacing w:before="19" w:line="240" w:lineRule="auto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3) дефицит  бюджета поселения  0 тыс. рублей      </w:t>
      </w:r>
    </w:p>
    <w:p w:rsidR="00652429" w:rsidRDefault="00652429" w:rsidP="00652429">
      <w:pPr>
        <w:tabs>
          <w:tab w:val="left" w:pos="564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1.2. Приложение №3 </w:t>
      </w:r>
      <w:r>
        <w:rPr>
          <w:rFonts w:ascii="Times New Roman" w:hAnsi="Times New Roman" w:cs="Times New Roman"/>
          <w:bCs/>
          <w:sz w:val="28"/>
          <w:szCs w:val="28"/>
        </w:rPr>
        <w:t>утвердить в новой редакции согласно приложению №3.</w:t>
      </w:r>
    </w:p>
    <w:p w:rsidR="00652429" w:rsidRDefault="00652429" w:rsidP="00652429">
      <w:pPr>
        <w:pStyle w:val="31"/>
        <w:rPr>
          <w:bCs/>
          <w:szCs w:val="28"/>
        </w:rPr>
      </w:pPr>
      <w:r>
        <w:rPr>
          <w:color w:val="000000"/>
          <w:spacing w:val="-6"/>
          <w:szCs w:val="28"/>
        </w:rPr>
        <w:t xml:space="preserve"> 1.3. Приложение №4 </w:t>
      </w:r>
      <w:r>
        <w:rPr>
          <w:bCs/>
          <w:szCs w:val="28"/>
        </w:rPr>
        <w:t>утвердить в новой редакции согласно приложению №4.</w:t>
      </w:r>
    </w:p>
    <w:p w:rsidR="00652429" w:rsidRDefault="00652429" w:rsidP="00652429">
      <w:pPr>
        <w:pStyle w:val="31"/>
        <w:rPr>
          <w:bCs/>
          <w:szCs w:val="28"/>
        </w:rPr>
      </w:pPr>
      <w:r>
        <w:rPr>
          <w:bCs/>
          <w:szCs w:val="28"/>
        </w:rPr>
        <w:t xml:space="preserve"> 1.4.  Приложение №5 утвердить в новой редакции согласно приложению №5.</w:t>
      </w:r>
    </w:p>
    <w:p w:rsidR="00652429" w:rsidRDefault="00652429" w:rsidP="00652429">
      <w:pPr>
        <w:pStyle w:val="31"/>
        <w:rPr>
          <w:bCs/>
          <w:szCs w:val="28"/>
        </w:rPr>
      </w:pPr>
      <w:r>
        <w:rPr>
          <w:bCs/>
          <w:szCs w:val="28"/>
        </w:rPr>
        <w:lastRenderedPageBreak/>
        <w:t xml:space="preserve"> 1.5. Приложение №6 утвердить в новой редакции согласно приложению №6.</w:t>
      </w:r>
    </w:p>
    <w:p w:rsidR="00652429" w:rsidRDefault="00652429" w:rsidP="00652429">
      <w:pPr>
        <w:pStyle w:val="31"/>
        <w:rPr>
          <w:bCs/>
          <w:szCs w:val="28"/>
        </w:rPr>
      </w:pPr>
      <w:r>
        <w:rPr>
          <w:bCs/>
          <w:szCs w:val="28"/>
        </w:rPr>
        <w:t xml:space="preserve"> 1.6. В пункте 15 сумму 254 000 руб. по дорожному фонду на 2023 год заменить на  </w:t>
      </w:r>
      <w:r w:rsidRPr="00CC7BBB">
        <w:rPr>
          <w:bCs/>
          <w:szCs w:val="28"/>
        </w:rPr>
        <w:t>6 814 </w:t>
      </w:r>
      <w:r>
        <w:rPr>
          <w:bCs/>
          <w:szCs w:val="28"/>
        </w:rPr>
        <w:t>333</w:t>
      </w:r>
      <w:r w:rsidRPr="00CC7BBB">
        <w:rPr>
          <w:bCs/>
          <w:szCs w:val="28"/>
        </w:rPr>
        <w:t xml:space="preserve"> рублей</w:t>
      </w:r>
      <w:r w:rsidRPr="007D3105">
        <w:rPr>
          <w:bCs/>
          <w:color w:val="FF0000"/>
          <w:szCs w:val="28"/>
        </w:rPr>
        <w:t>.</w:t>
      </w:r>
      <w:r>
        <w:rPr>
          <w:bCs/>
          <w:szCs w:val="28"/>
        </w:rPr>
        <w:t xml:space="preserve"> </w:t>
      </w:r>
    </w:p>
    <w:p w:rsidR="00652429" w:rsidRDefault="00652429" w:rsidP="00652429">
      <w:pPr>
        <w:pStyle w:val="31"/>
        <w:rPr>
          <w:color w:val="000000"/>
          <w:spacing w:val="-6"/>
          <w:szCs w:val="28"/>
        </w:rPr>
      </w:pPr>
    </w:p>
    <w:p w:rsidR="00652429" w:rsidRDefault="00652429" w:rsidP="00652429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 2.  Настоящее решение  опубликовать в Информационном бюллетене  органов местного самоуправления  муниципального образования  Староирюкское сельское поселение Малмыжского района Кировской области.</w:t>
      </w:r>
    </w:p>
    <w:p w:rsidR="00652429" w:rsidRDefault="00652429" w:rsidP="00652429">
      <w:pPr>
        <w:pStyle w:val="31"/>
        <w:rPr>
          <w:color w:val="000000"/>
          <w:spacing w:val="-6"/>
          <w:szCs w:val="28"/>
        </w:rPr>
      </w:pPr>
    </w:p>
    <w:p w:rsidR="00652429" w:rsidRDefault="00652429" w:rsidP="006524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429" w:rsidRDefault="00652429" w:rsidP="006524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652429" w:rsidRDefault="00652429" w:rsidP="006524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                                       Ф.В.Набиуллин</w:t>
      </w:r>
    </w:p>
    <w:p w:rsidR="00652429" w:rsidRDefault="00652429" w:rsidP="00652429"/>
    <w:p w:rsidR="00652429" w:rsidRPr="005758CF" w:rsidRDefault="00652429" w:rsidP="00652429"/>
    <w:p w:rsidR="00652429" w:rsidRPr="005758CF" w:rsidRDefault="00652429" w:rsidP="00652429"/>
    <w:p w:rsidR="00652429" w:rsidRPr="005758CF" w:rsidRDefault="00652429" w:rsidP="00652429"/>
    <w:p w:rsidR="00652429" w:rsidRPr="005758CF" w:rsidRDefault="00652429" w:rsidP="00652429"/>
    <w:p w:rsidR="00652429" w:rsidRPr="005758CF" w:rsidRDefault="00652429" w:rsidP="00652429"/>
    <w:p w:rsidR="00652429" w:rsidRPr="005758CF" w:rsidRDefault="00652429" w:rsidP="00652429"/>
    <w:p w:rsidR="00652429" w:rsidRPr="005758CF" w:rsidRDefault="00652429" w:rsidP="00652429"/>
    <w:p w:rsidR="00652429" w:rsidRPr="005758CF" w:rsidRDefault="00652429" w:rsidP="00652429"/>
    <w:p w:rsidR="00652429" w:rsidRPr="005758CF" w:rsidRDefault="00652429" w:rsidP="00652429"/>
    <w:p w:rsidR="00652429" w:rsidRPr="005758CF" w:rsidRDefault="00652429" w:rsidP="00652429"/>
    <w:p w:rsidR="00652429" w:rsidRDefault="00652429" w:rsidP="00652429"/>
    <w:p w:rsidR="00652429" w:rsidRDefault="00652429" w:rsidP="00652429"/>
    <w:p w:rsidR="00652429" w:rsidRDefault="00652429" w:rsidP="00652429"/>
    <w:p w:rsidR="00652429" w:rsidRDefault="00652429" w:rsidP="00652429">
      <w:r>
        <w:br w:type="page"/>
      </w:r>
    </w:p>
    <w:p w:rsidR="00652429" w:rsidRPr="00593509" w:rsidRDefault="00652429" w:rsidP="00652429">
      <w:pPr>
        <w:spacing w:line="240" w:lineRule="auto"/>
        <w:jc w:val="center"/>
        <w:rPr>
          <w:b/>
        </w:rPr>
      </w:pPr>
      <w:r w:rsidRPr="0059350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52429" w:rsidRDefault="00652429" w:rsidP="006524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«О внесении изменений и дополнений в решение Староирюкской сельской Думы Малмыжского района Кировской области от 26.12.2022 №13»</w:t>
      </w:r>
    </w:p>
    <w:p w:rsidR="00652429" w:rsidRDefault="00652429" w:rsidP="006524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Староирюкской сельской Думы «О внесении изменений и дополнений в решение от 26.12.2022№ 13» будут внесены следующие изменения в доходную и расходную часть бюджета.  Общий объем неналоговых доходов изменен на 5 063 933,00  рублей.</w:t>
      </w:r>
    </w:p>
    <w:p w:rsidR="00652429" w:rsidRDefault="00652429" w:rsidP="006524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внесенные, в доходную часть бюджета поселения представлены в приложение №1 к пояснительной записке.</w:t>
      </w:r>
    </w:p>
    <w:p w:rsidR="00652429" w:rsidRDefault="00652429" w:rsidP="0065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Увеличены ассигнования по расходам на 7 023 933,00 руб., в том числе </w:t>
      </w:r>
    </w:p>
    <w:p w:rsidR="00652429" w:rsidRDefault="00652429" w:rsidP="0065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0409</w:t>
      </w:r>
      <w:r w:rsidRPr="00CC7BBB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 xml:space="preserve"> </w:t>
      </w:r>
      <w:r w:rsidRPr="00DE6649">
        <w:rPr>
          <w:rFonts w:ascii="Arial CYR" w:eastAsia="Times New Roman" w:hAnsi="Arial CYR" w:cs="Arial CYR"/>
          <w:bCs/>
          <w:color w:val="000000"/>
          <w:sz w:val="20"/>
          <w:szCs w:val="20"/>
          <w:lang w:eastAsia="ru-RU"/>
        </w:rPr>
        <w:t>«</w:t>
      </w:r>
      <w:r w:rsidRPr="00DE6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Дорожное хозяйство (дорожные фонды</w:t>
      </w:r>
      <w:r w:rsidRPr="00DE6649">
        <w:rPr>
          <w:rFonts w:ascii="Arial CYR" w:eastAsia="Times New Roman" w:hAnsi="Arial CYR" w:cs="Arial CYR"/>
          <w:bCs/>
          <w:color w:val="000000"/>
          <w:sz w:val="20"/>
          <w:szCs w:val="20"/>
          <w:lang w:eastAsia="ru-RU"/>
        </w:rPr>
        <w:t>)»</w:t>
      </w:r>
      <w:r>
        <w:rPr>
          <w:rFonts w:ascii="Arial CYR" w:eastAsia="Times New Roman" w:hAnsi="Arial CYR" w:cs="Arial CYR"/>
          <w:bCs/>
          <w:color w:val="000000"/>
          <w:sz w:val="20"/>
          <w:szCs w:val="20"/>
          <w:lang w:eastAsia="ru-RU"/>
        </w:rPr>
        <w:t xml:space="preserve"> </w:t>
      </w:r>
      <w:r w:rsidRPr="00DE66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6 814 333,00 руб:</w:t>
      </w:r>
    </w:p>
    <w:p w:rsidR="00652429" w:rsidRDefault="00652429" w:rsidP="0065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Прочие субсидии бюджетам сельских поселений  4 438 083,00 руб.,</w:t>
      </w:r>
    </w:p>
    <w:p w:rsidR="00652429" w:rsidRDefault="00652429" w:rsidP="0065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Софинансирование расходов местного бюджета   2 376 250,00 рублей (1706 000,00 руб.+416 250 руб.+254 000 руб.)</w:t>
      </w:r>
    </w:p>
    <w:p w:rsidR="00652429" w:rsidRDefault="00652429" w:rsidP="0065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подразделу 0503 «Благоустройство»  – 209 600,00 руб.</w:t>
      </w:r>
    </w:p>
    <w:p w:rsidR="00652429" w:rsidRDefault="00652429" w:rsidP="0065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429" w:rsidRDefault="00652429" w:rsidP="0065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Уменьшены ассигнования по подразделу 0409 «Дорожное хозяйство </w:t>
      </w:r>
    </w:p>
    <w:p w:rsidR="00652429" w:rsidRDefault="00652429" w:rsidP="0065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дорожные фонды)»:</w:t>
      </w:r>
    </w:p>
    <w:p w:rsidR="00652429" w:rsidRDefault="00652429" w:rsidP="0065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Инициативные платежи  -1 706 000,00 руб.</w:t>
      </w:r>
    </w:p>
    <w:p w:rsidR="00652429" w:rsidRDefault="00652429" w:rsidP="0065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Поддержка дорожного хозяйства -254 000,00 руб.</w:t>
      </w:r>
    </w:p>
    <w:p w:rsidR="00652429" w:rsidRDefault="00652429" w:rsidP="0065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429" w:rsidRDefault="00652429" w:rsidP="0065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429" w:rsidRDefault="00652429" w:rsidP="006524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общий объем доходов бюджета поселения составляет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10 493,02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общий объем расходов бюджета поселения –   10 493,02 тыс. руб.</w:t>
      </w:r>
    </w:p>
    <w:p w:rsidR="00652429" w:rsidRDefault="00652429" w:rsidP="006524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429" w:rsidRDefault="00652429" w:rsidP="00652429">
      <w:pPr>
        <w:pStyle w:val="a4"/>
        <w:framePr w:h="270" w:wrap="around" w:vAnchor="text" w:hAnchor="margin" w:x="6436" w:y="260"/>
        <w:shd w:val="clear" w:color="auto" w:fill="auto"/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</w:p>
    <w:p w:rsidR="00652429" w:rsidRDefault="00652429" w:rsidP="00652429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финансам</w:t>
      </w:r>
    </w:p>
    <w:p w:rsidR="00652429" w:rsidRDefault="00652429" w:rsidP="00652429">
      <w:pPr>
        <w:pStyle w:val="a4"/>
        <w:shd w:val="clear" w:color="auto" w:fill="auto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и бухгалтерскому учету:                                  Гаптылганиева А.Р.</w:t>
      </w:r>
      <w:r>
        <w:br w:type="page"/>
      </w:r>
    </w:p>
    <w:p w:rsidR="00652429" w:rsidRDefault="00652429" w:rsidP="00652429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пояснительной записке</w:t>
      </w:r>
    </w:p>
    <w:p w:rsidR="00652429" w:rsidRDefault="00652429" w:rsidP="006524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429" w:rsidRDefault="00652429" w:rsidP="006524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429" w:rsidRDefault="00652429" w:rsidP="00652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суммах корректировки безвозмездных доходов бюджета поселения муниципального образования </w:t>
      </w:r>
    </w:p>
    <w:p w:rsidR="00652429" w:rsidRDefault="00652429" w:rsidP="00652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Староирюкское сельское поселение.</w:t>
      </w:r>
    </w:p>
    <w:p w:rsidR="00652429" w:rsidRDefault="00652429" w:rsidP="00652429">
      <w:pPr>
        <w:rPr>
          <w:rFonts w:ascii="Times New Roman" w:hAnsi="Times New Roman" w:cs="Times New Roman"/>
          <w:sz w:val="28"/>
          <w:szCs w:val="28"/>
        </w:rPr>
      </w:pPr>
    </w:p>
    <w:p w:rsidR="00652429" w:rsidRDefault="00652429" w:rsidP="0065242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5"/>
        <w:gridCol w:w="3603"/>
        <w:gridCol w:w="1704"/>
      </w:tblGrid>
      <w:tr w:rsidR="00652429" w:rsidTr="0018053F">
        <w:trPr>
          <w:trHeight w:val="1374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29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52429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29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29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изменений на 2023 год, руб.</w:t>
            </w:r>
          </w:p>
        </w:tc>
      </w:tr>
      <w:tr w:rsidR="00652429" w:rsidTr="0018053F">
        <w:trPr>
          <w:trHeight w:val="55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29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 бюджетам сельских поселений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29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98520705030100000150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29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+416250,00</w:t>
            </w:r>
          </w:p>
        </w:tc>
      </w:tr>
      <w:tr w:rsidR="00652429" w:rsidTr="0018053F">
        <w:trPr>
          <w:trHeight w:val="55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29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BE1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Pr="00931BE1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находящегося в оперативном управлении органов управления поселений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29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93611402053100000410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29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+209600,00</w:t>
            </w:r>
          </w:p>
        </w:tc>
      </w:tr>
      <w:tr w:rsidR="00652429" w:rsidTr="0018053F">
        <w:trPr>
          <w:trHeight w:val="55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29" w:rsidRPr="00931BE1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29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98520229999100000150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29" w:rsidRPr="00451810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10">
              <w:rPr>
                <w:rFonts w:ascii="Times New Roman" w:hAnsi="Times New Roman" w:cs="Times New Roman"/>
                <w:sz w:val="28"/>
                <w:szCs w:val="28"/>
              </w:rPr>
              <w:t>+4466273,00</w:t>
            </w:r>
          </w:p>
        </w:tc>
      </w:tr>
      <w:tr w:rsidR="00652429" w:rsidTr="0018053F">
        <w:trPr>
          <w:trHeight w:val="55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29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29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98520249999100000150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29" w:rsidRPr="00451810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-28190,00</w:t>
            </w:r>
          </w:p>
        </w:tc>
      </w:tr>
      <w:tr w:rsidR="00652429" w:rsidTr="0018053F">
        <w:trPr>
          <w:trHeight w:val="64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29" w:rsidRDefault="00652429" w:rsidP="0018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29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29" w:rsidRPr="00451810" w:rsidRDefault="00652429" w:rsidP="0018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8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5063933</w:t>
            </w:r>
            <w:r w:rsidRPr="0045181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652429" w:rsidRDefault="00652429" w:rsidP="00652429">
      <w:pPr>
        <w:tabs>
          <w:tab w:val="left" w:pos="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2429" w:rsidRDefault="00652429" w:rsidP="00652429"/>
    <w:p w:rsidR="00652429" w:rsidRPr="00E06DF7" w:rsidRDefault="00652429" w:rsidP="00652429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52429" w:rsidRDefault="00652429" w:rsidP="00652429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429" w:rsidRDefault="00652429" w:rsidP="00652429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429" w:rsidRDefault="00652429" w:rsidP="00652429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429" w:rsidRDefault="00652429" w:rsidP="00652429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429" w:rsidRDefault="00652429" w:rsidP="00652429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652429" w:rsidRDefault="00652429" w:rsidP="00652429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652429" w:rsidRDefault="00652429" w:rsidP="00652429">
      <w:pPr>
        <w:tabs>
          <w:tab w:val="left" w:pos="4095"/>
        </w:tabs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52429" w:rsidRDefault="00652429" w:rsidP="00652429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429" w:rsidRPr="00E06DF7" w:rsidRDefault="00652429" w:rsidP="00652429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>ПЕРЕЧЕНЬ</w:t>
      </w:r>
    </w:p>
    <w:p w:rsidR="00652429" w:rsidRPr="00E06DF7" w:rsidRDefault="00652429" w:rsidP="00652429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 xml:space="preserve">  главных распорядителей средств бюджета поселения</w:t>
      </w:r>
    </w:p>
    <w:p w:rsidR="00652429" w:rsidRPr="00E06DF7" w:rsidRDefault="00652429" w:rsidP="00652429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2429" w:rsidRPr="00E06DF7" w:rsidRDefault="00652429" w:rsidP="00652429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460"/>
        <w:gridCol w:w="8307"/>
      </w:tblGrid>
      <w:tr w:rsidR="00652429" w:rsidRPr="00E06DF7" w:rsidTr="0018053F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29" w:rsidRPr="00E06DF7" w:rsidRDefault="00652429" w:rsidP="0018053F">
            <w:pPr>
              <w:tabs>
                <w:tab w:val="left" w:pos="6465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429" w:rsidRPr="00E06DF7" w:rsidRDefault="00652429" w:rsidP="0018053F">
            <w:pPr>
              <w:tabs>
                <w:tab w:val="left" w:pos="64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    Код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29" w:rsidRPr="00E06DF7" w:rsidRDefault="00652429" w:rsidP="0018053F">
            <w:pPr>
              <w:tabs>
                <w:tab w:val="left" w:pos="6465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429" w:rsidRPr="00E06DF7" w:rsidRDefault="00652429" w:rsidP="0018053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</w:tr>
      <w:tr w:rsidR="00652429" w:rsidRPr="00E06DF7" w:rsidTr="0018053F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29" w:rsidRPr="00E06DF7" w:rsidRDefault="00652429" w:rsidP="0018053F">
            <w:pPr>
              <w:tabs>
                <w:tab w:val="left" w:pos="646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429" w:rsidRPr="00E06DF7" w:rsidRDefault="00652429" w:rsidP="0018053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  <w:p w:rsidR="00652429" w:rsidRPr="00E06DF7" w:rsidRDefault="00652429" w:rsidP="0018053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29" w:rsidRPr="00E06DF7" w:rsidRDefault="00652429" w:rsidP="0018053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</w:t>
            </w:r>
          </w:p>
          <w:p w:rsidR="00652429" w:rsidRPr="00E06DF7" w:rsidRDefault="00652429" w:rsidP="0018053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Староирюкского сельского поселения </w:t>
            </w:r>
          </w:p>
          <w:p w:rsidR="00652429" w:rsidRPr="00E06DF7" w:rsidRDefault="00652429" w:rsidP="0018053F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Малмыжского района Кировской области</w:t>
            </w:r>
          </w:p>
        </w:tc>
      </w:tr>
    </w:tbl>
    <w:p w:rsidR="00652429" w:rsidRDefault="00652429" w:rsidP="00652429">
      <w:pPr>
        <w:tabs>
          <w:tab w:val="left" w:pos="6301"/>
        </w:tabs>
        <w:spacing w:after="0"/>
      </w:pPr>
      <w:r>
        <w:tab/>
      </w:r>
    </w:p>
    <w:p w:rsidR="00652429" w:rsidRDefault="00652429" w:rsidP="00652429">
      <w:pPr>
        <w:tabs>
          <w:tab w:val="left" w:pos="4095"/>
        </w:tabs>
        <w:jc w:val="both"/>
      </w:pPr>
    </w:p>
    <w:p w:rsidR="00652429" w:rsidRDefault="00652429" w:rsidP="00652429">
      <w:pPr>
        <w:tabs>
          <w:tab w:val="left" w:pos="4095"/>
        </w:tabs>
        <w:jc w:val="both"/>
      </w:pPr>
    </w:p>
    <w:p w:rsidR="00652429" w:rsidRDefault="00652429" w:rsidP="00652429">
      <w:pPr>
        <w:tabs>
          <w:tab w:val="left" w:pos="4095"/>
        </w:tabs>
        <w:jc w:val="both"/>
      </w:pPr>
    </w:p>
    <w:p w:rsidR="00652429" w:rsidRDefault="00652429" w:rsidP="00652429">
      <w:pPr>
        <w:tabs>
          <w:tab w:val="left" w:pos="4095"/>
        </w:tabs>
        <w:jc w:val="both"/>
      </w:pPr>
    </w:p>
    <w:p w:rsidR="00652429" w:rsidRDefault="00652429" w:rsidP="00652429">
      <w:pPr>
        <w:tabs>
          <w:tab w:val="left" w:pos="4095"/>
        </w:tabs>
        <w:jc w:val="both"/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jc w:val="both"/>
        <w:rPr>
          <w:rFonts w:ascii="Times New Roman" w:hAnsi="Times New Roman" w:cs="Times New Roman"/>
        </w:rPr>
      </w:pPr>
    </w:p>
    <w:p w:rsidR="00652429" w:rsidRPr="00D52BFF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D52BF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 к решению Староирюкской Думы от 17.02.2023 №2</w:t>
      </w:r>
    </w:p>
    <w:tbl>
      <w:tblPr>
        <w:tblW w:w="2520" w:type="dxa"/>
        <w:tblInd w:w="7479" w:type="dxa"/>
        <w:tblLayout w:type="fixed"/>
        <w:tblLook w:val="04A0"/>
      </w:tblPr>
      <w:tblGrid>
        <w:gridCol w:w="2520"/>
      </w:tblGrid>
      <w:tr w:rsidR="00652429" w:rsidRPr="00D52BFF" w:rsidTr="0018053F">
        <w:tc>
          <w:tcPr>
            <w:tcW w:w="2520" w:type="dxa"/>
            <w:hideMark/>
          </w:tcPr>
          <w:p w:rsidR="00652429" w:rsidRPr="00D52BFF" w:rsidRDefault="00652429" w:rsidP="0018053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652429" w:rsidRPr="00D52BFF" w:rsidTr="0018053F">
        <w:tc>
          <w:tcPr>
            <w:tcW w:w="2520" w:type="dxa"/>
            <w:hideMark/>
          </w:tcPr>
          <w:p w:rsidR="00652429" w:rsidRPr="00D52BFF" w:rsidRDefault="00652429" w:rsidP="0018053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652429" w:rsidRPr="00D52BFF" w:rsidTr="0018053F">
        <w:tc>
          <w:tcPr>
            <w:tcW w:w="2520" w:type="dxa"/>
            <w:hideMark/>
          </w:tcPr>
          <w:p w:rsidR="00652429" w:rsidRPr="00D52BFF" w:rsidRDefault="00652429" w:rsidP="0018053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652429" w:rsidRPr="00D52BFF" w:rsidTr="0018053F">
        <w:tc>
          <w:tcPr>
            <w:tcW w:w="2520" w:type="dxa"/>
            <w:hideMark/>
          </w:tcPr>
          <w:p w:rsidR="00652429" w:rsidRPr="00D52BFF" w:rsidRDefault="00652429" w:rsidP="0018053F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652429" w:rsidRPr="00D52BFF" w:rsidRDefault="00652429" w:rsidP="00652429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BFF">
        <w:rPr>
          <w:rFonts w:ascii="Times New Roman" w:hAnsi="Times New Roman" w:cs="Times New Roman"/>
          <w:sz w:val="24"/>
          <w:szCs w:val="24"/>
        </w:rPr>
        <w:t>О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>бъёмы поступления доходов по налоговым и неналоговым доходам общей суммой по статьям, по безвозмездным поступлениям по подстатьям класси</w:t>
      </w:r>
      <w:r>
        <w:rPr>
          <w:rFonts w:ascii="Times New Roman" w:hAnsi="Times New Roman" w:cs="Times New Roman"/>
          <w:b/>
          <w:bCs/>
          <w:sz w:val="24"/>
          <w:szCs w:val="24"/>
        </w:rPr>
        <w:t>фикации доходов бюджетов на 2023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  <w:r w:rsidRPr="00D52BFF">
        <w:rPr>
          <w:rFonts w:ascii="Times New Roman" w:hAnsi="Times New Roman" w:cs="Times New Roman"/>
          <w:sz w:val="24"/>
          <w:szCs w:val="24"/>
        </w:rPr>
        <w:tab/>
      </w:r>
      <w:r w:rsidRPr="00D52BF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tbl>
      <w:tblPr>
        <w:tblW w:w="9744" w:type="dxa"/>
        <w:tblInd w:w="3" w:type="dxa"/>
        <w:tblLayout w:type="fixed"/>
        <w:tblLook w:val="04A0"/>
      </w:tblPr>
      <w:tblGrid>
        <w:gridCol w:w="659"/>
        <w:gridCol w:w="1431"/>
        <w:gridCol w:w="709"/>
        <w:gridCol w:w="708"/>
        <w:gridCol w:w="4678"/>
        <w:gridCol w:w="1559"/>
      </w:tblGrid>
      <w:tr w:rsidR="00652429" w:rsidRPr="00D52BFF" w:rsidTr="0018053F">
        <w:trPr>
          <w:trHeight w:val="465"/>
        </w:trPr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2429" w:rsidRPr="00D52BFF" w:rsidRDefault="00652429" w:rsidP="001805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2429" w:rsidRPr="00D52BFF" w:rsidRDefault="00652429" w:rsidP="001805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429" w:rsidRPr="00D52BFF" w:rsidRDefault="00652429" w:rsidP="001805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Сумма 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52BFF">
              <w:rPr>
                <w:rFonts w:ascii="Times New Roman" w:hAnsi="Times New Roman" w:cs="Times New Roman"/>
                <w:b/>
                <w:bCs/>
              </w:rPr>
              <w:t xml:space="preserve"> год </w:t>
            </w:r>
            <w:r w:rsidRPr="00D52BF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52429" w:rsidRPr="00D52BFF" w:rsidTr="0018053F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429" w:rsidRPr="00D52BFF" w:rsidRDefault="00652429" w:rsidP="00180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3 934,50</w:t>
            </w:r>
          </w:p>
        </w:tc>
      </w:tr>
      <w:tr w:rsidR="00652429" w:rsidRPr="00D52BFF" w:rsidTr="0018053F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2429" w:rsidRPr="00D52BFF" w:rsidRDefault="00652429" w:rsidP="00180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6 558,52</w:t>
            </w:r>
          </w:p>
        </w:tc>
      </w:tr>
      <w:tr w:rsidR="00652429" w:rsidRPr="00D52BFF" w:rsidTr="0018053F">
        <w:trPr>
          <w:trHeight w:val="863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2429" w:rsidRPr="007B6ED2" w:rsidRDefault="00652429" w:rsidP="00180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6 142,27</w:t>
            </w:r>
          </w:p>
        </w:tc>
      </w:tr>
      <w:tr w:rsidR="00652429" w:rsidRPr="00D52BFF" w:rsidTr="0018053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2429" w:rsidRPr="00D52BFF" w:rsidRDefault="00652429" w:rsidP="00180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168,20</w:t>
            </w:r>
          </w:p>
        </w:tc>
      </w:tr>
      <w:tr w:rsidR="00652429" w:rsidRPr="00D52BFF" w:rsidTr="0018053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2021600100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2429" w:rsidRPr="00D52BFF" w:rsidRDefault="00652429" w:rsidP="00180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168,20</w:t>
            </w:r>
          </w:p>
        </w:tc>
      </w:tr>
      <w:tr w:rsidR="00652429" w:rsidRPr="00D52BFF" w:rsidTr="0018053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2021600110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 xml:space="preserve">Дотации бюджетам сельских поселений на выравнивание  бюджетной обеспеченности из бюджетов муниципальный районов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2429" w:rsidRPr="00D52BFF" w:rsidRDefault="00652429" w:rsidP="00180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168,20</w:t>
            </w:r>
          </w:p>
        </w:tc>
      </w:tr>
      <w:tr w:rsidR="00652429" w:rsidRPr="00D52BFF" w:rsidTr="0018053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2429" w:rsidRDefault="00652429" w:rsidP="00180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4 466,27</w:t>
            </w:r>
          </w:p>
        </w:tc>
      </w:tr>
      <w:tr w:rsidR="00652429" w:rsidRPr="00D52BFF" w:rsidTr="0018053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 бюджетам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2429" w:rsidRDefault="00652429" w:rsidP="00180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4 466,27</w:t>
            </w:r>
          </w:p>
        </w:tc>
      </w:tr>
      <w:tr w:rsidR="00652429" w:rsidRPr="00D52BFF" w:rsidTr="0018053F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2429" w:rsidRDefault="00652429" w:rsidP="00180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4 466,27</w:t>
            </w:r>
          </w:p>
        </w:tc>
      </w:tr>
      <w:tr w:rsidR="00652429" w:rsidRPr="00D52BFF" w:rsidTr="0018053F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2023000000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2429" w:rsidRPr="00D52BFF" w:rsidRDefault="00652429" w:rsidP="00180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112,90</w:t>
            </w:r>
          </w:p>
        </w:tc>
      </w:tr>
      <w:tr w:rsidR="00652429" w:rsidRPr="00D52BFF" w:rsidTr="0018053F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2023511800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2429" w:rsidRPr="00D52BFF" w:rsidRDefault="00652429" w:rsidP="00180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112,90</w:t>
            </w:r>
          </w:p>
        </w:tc>
      </w:tr>
      <w:tr w:rsidR="00652429" w:rsidRPr="00D52BFF" w:rsidTr="0018053F">
        <w:trPr>
          <w:trHeight w:val="3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2023511810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бюджетам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2429" w:rsidRPr="00D52BFF" w:rsidRDefault="00652429" w:rsidP="00180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112,90</w:t>
            </w:r>
          </w:p>
        </w:tc>
      </w:tr>
      <w:tr w:rsidR="00652429" w:rsidRPr="00D52BFF" w:rsidTr="0018053F">
        <w:trPr>
          <w:trHeight w:val="3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lastRenderedPageBreak/>
              <w:t>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52429" w:rsidRPr="00D52BFF" w:rsidRDefault="00652429" w:rsidP="00180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1394,90</w:t>
            </w:r>
          </w:p>
        </w:tc>
      </w:tr>
      <w:tr w:rsidR="00652429" w:rsidRPr="00D52BFF" w:rsidTr="0018053F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2024999900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2429" w:rsidRPr="00D52BFF" w:rsidRDefault="00652429" w:rsidP="00180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1394,90</w:t>
            </w:r>
          </w:p>
        </w:tc>
      </w:tr>
      <w:tr w:rsidR="00652429" w:rsidRPr="00D52BFF" w:rsidTr="0018053F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2024999910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Прочие межбюджетные трансферты,</w:t>
            </w:r>
          </w:p>
          <w:p w:rsidR="00652429" w:rsidRPr="00D52BFF" w:rsidRDefault="00652429" w:rsidP="0018053F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 xml:space="preserve">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2429" w:rsidRPr="00D52BFF" w:rsidRDefault="00652429" w:rsidP="00180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1394,90</w:t>
            </w:r>
          </w:p>
        </w:tc>
      </w:tr>
      <w:tr w:rsidR="00652429" w:rsidRPr="00D52BFF" w:rsidTr="0018053F">
        <w:trPr>
          <w:trHeight w:val="255"/>
        </w:trPr>
        <w:tc>
          <w:tcPr>
            <w:tcW w:w="8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2429" w:rsidRPr="00D52BFF" w:rsidRDefault="00652429" w:rsidP="0018053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29" w:rsidRPr="00D52BFF" w:rsidRDefault="00652429" w:rsidP="00180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10 493,02</w:t>
            </w:r>
          </w:p>
        </w:tc>
      </w:tr>
    </w:tbl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/>
    <w:p w:rsidR="00652429" w:rsidRDefault="00652429" w:rsidP="00652429"/>
    <w:p w:rsidR="00652429" w:rsidRPr="00DC7E5E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lastRenderedPageBreak/>
        <w:t xml:space="preserve">Приложение №3 </w:t>
      </w:r>
      <w:r>
        <w:rPr>
          <w:rFonts w:ascii="Times New Roman" w:hAnsi="Times New Roman" w:cs="Times New Roman"/>
        </w:rPr>
        <w:t>к решению Староирюкской Думы от 17.02.2023 №2</w:t>
      </w:r>
    </w:p>
    <w:p w:rsidR="00652429" w:rsidRDefault="00652429" w:rsidP="00652429"/>
    <w:tbl>
      <w:tblPr>
        <w:tblW w:w="12020" w:type="dxa"/>
        <w:tblInd w:w="96" w:type="dxa"/>
        <w:tblLook w:val="04A0"/>
      </w:tblPr>
      <w:tblGrid>
        <w:gridCol w:w="4000"/>
        <w:gridCol w:w="1212"/>
        <w:gridCol w:w="1240"/>
        <w:gridCol w:w="960"/>
        <w:gridCol w:w="960"/>
        <w:gridCol w:w="960"/>
        <w:gridCol w:w="960"/>
        <w:gridCol w:w="960"/>
        <w:gridCol w:w="960"/>
      </w:tblGrid>
      <w:tr w:rsidR="00652429" w:rsidRPr="00C56C30" w:rsidTr="0018053F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1560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по разделам и подразделам классификации расходов бюджетов на 2023 год.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240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85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2 715,20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102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153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1 234,80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6 844,33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6 814,33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10 493,02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652429" w:rsidRDefault="00652429" w:rsidP="00652429"/>
    <w:p w:rsidR="00652429" w:rsidRDefault="00652429" w:rsidP="00652429"/>
    <w:p w:rsidR="00652429" w:rsidRDefault="00652429" w:rsidP="00652429"/>
    <w:p w:rsidR="00652429" w:rsidRPr="00DC7E5E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lastRenderedPageBreak/>
        <w:t>Приложение №4</w:t>
      </w:r>
      <w:r w:rsidRPr="00DC7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решению Староирюкской Думы от 17.02.2023 №2</w:t>
      </w:r>
    </w:p>
    <w:tbl>
      <w:tblPr>
        <w:tblW w:w="11583" w:type="dxa"/>
        <w:tblInd w:w="96" w:type="dxa"/>
        <w:tblLook w:val="04A0"/>
      </w:tblPr>
      <w:tblGrid>
        <w:gridCol w:w="3973"/>
        <w:gridCol w:w="1351"/>
        <w:gridCol w:w="996"/>
        <w:gridCol w:w="1423"/>
        <w:gridCol w:w="960"/>
        <w:gridCol w:w="960"/>
        <w:gridCol w:w="960"/>
        <w:gridCol w:w="960"/>
      </w:tblGrid>
      <w:tr w:rsidR="00652429" w:rsidRPr="00C56C30" w:rsidTr="0018053F">
        <w:trPr>
          <w:trHeight w:val="300"/>
        </w:trPr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315"/>
        </w:trPr>
        <w:tc>
          <w:tcPr>
            <w:tcW w:w="7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1350"/>
        </w:trPr>
        <w:tc>
          <w:tcPr>
            <w:tcW w:w="7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внепрограммным направлениям деятельности), группам видов классификации расходов бюджетов на 2022 год.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240"/>
        </w:trPr>
        <w:tc>
          <w:tcPr>
            <w:tcW w:w="7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85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год(тыс.руб.)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153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10 493,02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1 465,40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178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30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178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30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229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Поддержка коммунального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30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30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30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30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Референдум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по землеустройству и землепользованию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для решения прочих общегосударственных вопросов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178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127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Софинансирование расходных обязательств.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4 465,98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Субсидия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408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автомобильных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дорог путем восстановления щебеночного покрытия проезжей части. в селе Старый Ирюк Малмыжского района Кировской области. по ул. Набережная от дома № 3 до улицы Зеленая, ул.Полевая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ул.Пролетарской.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4 438,08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4 438,08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51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178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Софинансирование расходов местного бюджета под субсидии из областного бюджета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2 376,54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4080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автомобильных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дорог путем восстановления щебеночного покрытия проезжей части. в селе Старый Ирюк Малмыжского района Кировской области. по ул. Набережная от дома № 3 до улицы Зеленая, ул.Полевая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ул.Пролетарской.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2 376,25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765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2 376,25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C56C30" w:rsidTr="0018053F">
        <w:trPr>
          <w:trHeight w:val="255"/>
        </w:trPr>
        <w:tc>
          <w:tcPr>
            <w:tcW w:w="63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52429" w:rsidRPr="00C56C30" w:rsidRDefault="00652429" w:rsidP="00180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10 493,02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6C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C56C30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652429" w:rsidRDefault="00652429" w:rsidP="00652429"/>
    <w:p w:rsidR="00652429" w:rsidRDefault="00652429" w:rsidP="00652429"/>
    <w:p w:rsidR="00652429" w:rsidRDefault="00652429" w:rsidP="00652429"/>
    <w:p w:rsidR="00652429" w:rsidRDefault="00652429" w:rsidP="00652429"/>
    <w:p w:rsidR="00652429" w:rsidRDefault="00652429" w:rsidP="00652429"/>
    <w:p w:rsidR="00652429" w:rsidRDefault="00652429" w:rsidP="00652429"/>
    <w:p w:rsidR="00652429" w:rsidRDefault="00652429" w:rsidP="00652429"/>
    <w:p w:rsidR="00652429" w:rsidRDefault="00652429" w:rsidP="00652429"/>
    <w:p w:rsidR="00652429" w:rsidRDefault="00652429" w:rsidP="00652429"/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Default="00652429" w:rsidP="00652429">
      <w:pPr>
        <w:ind w:left="7080"/>
      </w:pPr>
    </w:p>
    <w:p w:rsidR="00652429" w:rsidRPr="00DC7E5E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lastRenderedPageBreak/>
        <w:t xml:space="preserve">Приложение №5 </w:t>
      </w:r>
      <w:r>
        <w:rPr>
          <w:rFonts w:ascii="Times New Roman" w:hAnsi="Times New Roman" w:cs="Times New Roman"/>
        </w:rPr>
        <w:t>к решению Староирюкской Думы от 17.02.2023 №2</w:t>
      </w:r>
    </w:p>
    <w:tbl>
      <w:tblPr>
        <w:tblW w:w="11691" w:type="dxa"/>
        <w:tblInd w:w="96" w:type="dxa"/>
        <w:tblLayout w:type="fixed"/>
        <w:tblLook w:val="04A0"/>
      </w:tblPr>
      <w:tblGrid>
        <w:gridCol w:w="3471"/>
        <w:gridCol w:w="1077"/>
        <w:gridCol w:w="575"/>
        <w:gridCol w:w="843"/>
        <w:gridCol w:w="404"/>
        <w:gridCol w:w="1155"/>
        <w:gridCol w:w="196"/>
        <w:gridCol w:w="796"/>
        <w:gridCol w:w="1254"/>
        <w:gridCol w:w="960"/>
        <w:gridCol w:w="960"/>
      </w:tblGrid>
      <w:tr w:rsidR="00652429" w:rsidRPr="005E166A" w:rsidTr="0018053F">
        <w:trPr>
          <w:trHeight w:val="315"/>
        </w:trPr>
        <w:tc>
          <w:tcPr>
            <w:tcW w:w="9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315"/>
        </w:trPr>
        <w:tc>
          <w:tcPr>
            <w:tcW w:w="9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</w:t>
            </w:r>
          </w:p>
          <w:p w:rsidR="00652429" w:rsidRPr="005E166A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расходов бюджета Староирюкского сельского поселения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240"/>
        </w:trPr>
        <w:tc>
          <w:tcPr>
            <w:tcW w:w="9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855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Староирюкского сельского по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селения Малмыжского района Киров</w:t>
            </w: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10 493,02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2 715,20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204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204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Референдум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1 234,80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1 234,80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204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204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6 844,33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6 814,33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6 814,33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27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расходных обязательств.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4 438,08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408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ремонт автомобильныхдорог путем восстановления щебеночного покрытия проезжей части. в селе Старый Ирюк Малмыжского района Кировской области. по ул. Набережная от дома № 3 до улицы Зеленая, ул.Полевая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ул.Пролетарской.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4 438,08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4 438,08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расходов местного бюджета под субсидии из областного бюджета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2 376,25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408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ремонт автомобильныхдорог путем восстановления щебеночного покрытия проезжей части. в селе Старый Ирюк Малмыжского района Кировской области. по ул. Набережная от дома № 3 до улицы Зеленая, ул.Полевая от дома № 14 до улицы Зеленая. ул. Зеленая от дома №2Б до дома № 35 , ул.Заречная от дома № 6 до дома № 34, ул. Пионерская от дома № 21 до дома № 8, ул. Пионерская от дома № 6 до ул.Пролетарской.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2 376,25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2 376,25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по землеустройству и землепользованию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229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для решения прочих общегосударственных вопросов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27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расходных обязательств.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Субсидия на реализацию мероприятий по борьбе с борщевиком Сосновского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Софинансирование расходов местного бюджета под субсидии из областного бюджета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02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30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153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765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4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5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Социальное обеспечение и иные выплаты населению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outlineLvl w:val="6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255"/>
        </w:trPr>
        <w:tc>
          <w:tcPr>
            <w:tcW w:w="851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52429" w:rsidRPr="005E166A" w:rsidRDefault="00652429" w:rsidP="001805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10 493,02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52429" w:rsidRPr="005E166A" w:rsidTr="0018053F">
        <w:trPr>
          <w:trHeight w:val="255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E166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429" w:rsidRPr="005E166A" w:rsidRDefault="00652429" w:rsidP="001805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652429" w:rsidRDefault="00652429" w:rsidP="00652429"/>
    <w:p w:rsidR="00652429" w:rsidRDefault="00652429" w:rsidP="00652429"/>
    <w:p w:rsidR="00652429" w:rsidRDefault="00652429" w:rsidP="00652429"/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652429" w:rsidRPr="00DC7E5E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5F29D7">
        <w:rPr>
          <w:rFonts w:ascii="Times New Roman" w:hAnsi="Times New Roman" w:cs="Times New Roman"/>
        </w:rPr>
        <w:lastRenderedPageBreak/>
        <w:t xml:space="preserve">Приложение № 6 </w:t>
      </w:r>
      <w:r>
        <w:rPr>
          <w:rFonts w:ascii="Times New Roman" w:hAnsi="Times New Roman" w:cs="Times New Roman"/>
        </w:rPr>
        <w:t>к решению Староирюкской Думы от 17.02.2023 №2</w:t>
      </w:r>
    </w:p>
    <w:p w:rsidR="00652429" w:rsidRPr="00140F24" w:rsidRDefault="00652429" w:rsidP="006524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A35E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Y="273"/>
        <w:tblW w:w="8647" w:type="dxa"/>
        <w:tblLayout w:type="fixed"/>
        <w:tblLook w:val="04A0"/>
      </w:tblPr>
      <w:tblGrid>
        <w:gridCol w:w="3402"/>
        <w:gridCol w:w="3686"/>
        <w:gridCol w:w="1559"/>
      </w:tblGrid>
      <w:tr w:rsidR="00652429" w:rsidRPr="005F29D7" w:rsidTr="00180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2023 </w:t>
            </w:r>
            <w:r w:rsidRPr="005F29D7">
              <w:rPr>
                <w:rFonts w:ascii="Times New Roman" w:hAnsi="Times New Roman" w:cs="Times New Roman"/>
              </w:rPr>
              <w:t>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5F29D7">
              <w:rPr>
                <w:rFonts w:ascii="Times New Roman" w:hAnsi="Times New Roman" w:cs="Times New Roman"/>
              </w:rPr>
              <w:t>)</w:t>
            </w:r>
          </w:p>
        </w:tc>
      </w:tr>
      <w:tr w:rsidR="00652429" w:rsidRPr="005F29D7" w:rsidTr="0018053F">
        <w:trPr>
          <w:trHeight w:val="4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Источники внутреннего финансирования дефицита бюджета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429" w:rsidRPr="005F29D7" w:rsidRDefault="00652429" w:rsidP="00180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000 01 00 00 00 00 0000 000</w:t>
            </w:r>
          </w:p>
          <w:p w:rsidR="00652429" w:rsidRPr="005F29D7" w:rsidRDefault="00652429" w:rsidP="00180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2429" w:rsidRPr="005F29D7" w:rsidTr="00180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2429" w:rsidRPr="005F29D7" w:rsidTr="00180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429" w:rsidRPr="006066C7" w:rsidRDefault="00652429" w:rsidP="00180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10 493,02</w:t>
            </w:r>
          </w:p>
        </w:tc>
      </w:tr>
      <w:tr w:rsidR="00652429" w:rsidRPr="005F29D7" w:rsidTr="00180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429" w:rsidRPr="006066C7" w:rsidRDefault="00652429" w:rsidP="00180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10 493,02</w:t>
            </w:r>
          </w:p>
        </w:tc>
      </w:tr>
      <w:tr w:rsidR="00652429" w:rsidRPr="005F29D7" w:rsidTr="00180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429" w:rsidRPr="006066C7" w:rsidRDefault="00652429" w:rsidP="00180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10 493,02</w:t>
            </w:r>
          </w:p>
        </w:tc>
      </w:tr>
      <w:tr w:rsidR="00652429" w:rsidRPr="005F29D7" w:rsidTr="00180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Уменьшение остатков  средств бюджетов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429" w:rsidRPr="006066C7" w:rsidRDefault="00652429" w:rsidP="00180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10 493,02</w:t>
            </w:r>
          </w:p>
        </w:tc>
      </w:tr>
      <w:tr w:rsidR="00652429" w:rsidRPr="005F29D7" w:rsidTr="00180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429" w:rsidRPr="006066C7" w:rsidRDefault="00652429" w:rsidP="00180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10 493,02</w:t>
            </w:r>
          </w:p>
        </w:tc>
      </w:tr>
      <w:tr w:rsidR="00652429" w:rsidRPr="005F29D7" w:rsidTr="00180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429" w:rsidRPr="006066C7" w:rsidRDefault="00652429" w:rsidP="00180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10 493,02</w:t>
            </w:r>
          </w:p>
        </w:tc>
      </w:tr>
      <w:tr w:rsidR="00652429" w:rsidRPr="005F29D7" w:rsidTr="0018053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429" w:rsidRPr="005F29D7" w:rsidRDefault="00652429" w:rsidP="0018053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429" w:rsidRPr="006066C7" w:rsidRDefault="00652429" w:rsidP="0018053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10 493,02</w:t>
            </w:r>
          </w:p>
        </w:tc>
      </w:tr>
    </w:tbl>
    <w:p w:rsidR="00652429" w:rsidRPr="008A35EB" w:rsidRDefault="00652429" w:rsidP="00652429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sz w:val="24"/>
          <w:szCs w:val="24"/>
        </w:rPr>
        <w:tab/>
      </w:r>
    </w:p>
    <w:p w:rsidR="00652429" w:rsidRPr="008A35EB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52429" w:rsidRPr="008A35EB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52429" w:rsidRPr="008A35EB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52429" w:rsidRPr="008A35EB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52429" w:rsidRPr="008A35EB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52429" w:rsidRPr="008A35EB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52429" w:rsidRPr="008A35EB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52429" w:rsidRPr="008A35EB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52429" w:rsidRPr="008A35EB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52429" w:rsidRPr="008A35EB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52429" w:rsidRPr="008A35EB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52429" w:rsidRPr="008A35EB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52429" w:rsidRPr="008A35EB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52429" w:rsidRPr="008A35EB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52429" w:rsidRPr="008A35EB" w:rsidRDefault="00652429" w:rsidP="00652429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652429" w:rsidRDefault="00652429" w:rsidP="00652429">
      <w:pPr>
        <w:tabs>
          <w:tab w:val="left" w:pos="4095"/>
        </w:tabs>
        <w:ind w:left="7080"/>
        <w:jc w:val="both"/>
        <w:rPr>
          <w:sz w:val="28"/>
          <w:szCs w:val="28"/>
        </w:rPr>
      </w:pPr>
    </w:p>
    <w:p w:rsidR="00652429" w:rsidRDefault="00652429" w:rsidP="00652429">
      <w:pPr>
        <w:tabs>
          <w:tab w:val="left" w:pos="409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</w:p>
    <w:p w:rsidR="00652429" w:rsidRDefault="00652429" w:rsidP="00652429">
      <w:pPr>
        <w:tabs>
          <w:tab w:val="left" w:pos="4095"/>
        </w:tabs>
        <w:jc w:val="both"/>
        <w:rPr>
          <w:sz w:val="28"/>
          <w:szCs w:val="28"/>
          <w:lang w:val="en-US"/>
        </w:rPr>
      </w:pPr>
    </w:p>
    <w:p w:rsidR="00652429" w:rsidRDefault="00652429" w:rsidP="00652429">
      <w:r>
        <w:t xml:space="preserve">                                                                  _________________</w:t>
      </w:r>
    </w:p>
    <w:p w:rsidR="00652429" w:rsidRDefault="00652429" w:rsidP="00652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29" w:rsidRDefault="00652429" w:rsidP="00652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5E0" w:rsidRDefault="005875E0"/>
    <w:sectPr w:rsidR="005875E0" w:rsidSect="005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1DBD"/>
    <w:multiLevelType w:val="multilevel"/>
    <w:tmpl w:val="870A2B5A"/>
    <w:lvl w:ilvl="0">
      <w:start w:val="1"/>
      <w:numFmt w:val="decimal"/>
      <w:lvlText w:val="%1."/>
      <w:lvlJc w:val="left"/>
      <w:pPr>
        <w:ind w:left="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2429"/>
    <w:rsid w:val="005875E0"/>
    <w:rsid w:val="00652429"/>
    <w:rsid w:val="00F5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6524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65242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1"/>
    <w:unhideWhenUsed/>
    <w:rsid w:val="00652429"/>
    <w:pPr>
      <w:shd w:val="clear" w:color="auto" w:fill="FFFFFF"/>
      <w:spacing w:after="240" w:line="288" w:lineRule="exact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652429"/>
  </w:style>
  <w:style w:type="character" w:customStyle="1" w:styleId="1">
    <w:name w:val="Основной текст Знак1"/>
    <w:basedOn w:val="a0"/>
    <w:link w:val="a4"/>
    <w:locked/>
    <w:rsid w:val="00652429"/>
    <w:rPr>
      <w:sz w:val="27"/>
      <w:szCs w:val="27"/>
      <w:shd w:val="clear" w:color="auto" w:fill="FFFFFF"/>
    </w:rPr>
  </w:style>
  <w:style w:type="paragraph" w:customStyle="1" w:styleId="31">
    <w:name w:val="Основной текст 31"/>
    <w:basedOn w:val="a"/>
    <w:uiPriority w:val="99"/>
    <w:qFormat/>
    <w:rsid w:val="0065242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List Paragraph"/>
    <w:basedOn w:val="a"/>
    <w:uiPriority w:val="34"/>
    <w:qFormat/>
    <w:rsid w:val="00652429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52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3942</Words>
  <Characters>22473</Characters>
  <Application>Microsoft Office Word</Application>
  <DocSecurity>0</DocSecurity>
  <Lines>187</Lines>
  <Paragraphs>52</Paragraphs>
  <ScaleCrop>false</ScaleCrop>
  <Company/>
  <LinksUpToDate>false</LinksUpToDate>
  <CharactersWithSpaces>26363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2023-04-19T10:29:00Z</dcterms:created>
  <dcterms:modified xsi:type="dcterms:W3CDTF">2023-04-19T10:29:00Z</dcterms:modified>
</cp:coreProperties>
</file>